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BC" w:rsidRPr="00D02ABC" w:rsidRDefault="00D02ABC" w:rsidP="00B80D4A">
      <w:pPr>
        <w:pBdr>
          <w:bottom w:val="single" w:sz="18" w:space="5" w:color="0077BB"/>
        </w:pBdr>
        <w:spacing w:after="0" w:line="288" w:lineRule="atLeast"/>
        <w:jc w:val="center"/>
        <w:outlineLvl w:val="0"/>
        <w:rPr>
          <w:rFonts w:ascii="O_light" w:eastAsia="Times New Roman" w:hAnsi="O_light" w:cs="Times New Roman"/>
          <w:b/>
          <w:bCs/>
          <w:color w:val="0077BB"/>
          <w:kern w:val="36"/>
          <w:sz w:val="36"/>
          <w:szCs w:val="36"/>
        </w:rPr>
      </w:pPr>
      <w:r w:rsidRPr="00D02ABC">
        <w:rPr>
          <w:rFonts w:ascii="O_light" w:eastAsia="Times New Roman" w:hAnsi="O_light" w:cs="Times New Roman"/>
          <w:b/>
          <w:bCs/>
          <w:color w:val="0077BB"/>
          <w:kern w:val="36"/>
          <w:sz w:val="36"/>
          <w:szCs w:val="36"/>
        </w:rPr>
        <w:t>Малярия. Памятка туристу</w:t>
      </w:r>
    </w:p>
    <w:p w:rsidR="00D02ABC" w:rsidRPr="00D02ABC" w:rsidRDefault="00D02ABC" w:rsidP="00D02AB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такое малярия?</w:t>
      </w:r>
    </w:p>
    <w:p w:rsidR="00D02ABC" w:rsidRPr="00D02ABC" w:rsidRDefault="00D02ABC" w:rsidP="00D02A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Малярия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паразитарная тропическая болезнь, характеризующаяся периодическими приступами лихорадки, увеличением печени и селезенки, анемией и рецидивирующим течением.</w:t>
      </w:r>
    </w:p>
    <w:p w:rsidR="00D02ABC" w:rsidRPr="00D02ABC" w:rsidRDefault="00D02ABC" w:rsidP="00D02A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90 процентов случаев малярии регистрируется в Африке, из остальных – около 70% случаев приходится на Индию, Бразилию, Шри-Ланки, Вьетнам, Колумбию и Соломоновы Острова. Малярия встречается также на побережье Красного и Средиземного морей, на Балканах и Украине, в Азербайджане, Таджикистане и Узбекистане.</w:t>
      </w:r>
    </w:p>
    <w:p w:rsidR="00D02ABC" w:rsidRPr="00D02ABC" w:rsidRDefault="00D02ABC" w:rsidP="00D02A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Ежегодно малярией заражается от 300 до 500 </w:t>
      </w:r>
      <w:r w:rsidR="00AE576F">
        <w:rPr>
          <w:rFonts w:ascii="Times New Roman" w:eastAsia="Times New Roman" w:hAnsi="Times New Roman" w:cs="Times New Roman"/>
          <w:i/>
          <w:iCs/>
          <w:sz w:val="24"/>
          <w:szCs w:val="24"/>
        </w:rPr>
        <w:t>миллионов человек и от 1,5 до 3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миллионов   умирает.</w:t>
      </w:r>
    </w:p>
    <w:p w:rsidR="00D02ABC" w:rsidRDefault="00D02ABC" w:rsidP="00AE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ABC">
        <w:rPr>
          <w:rFonts w:ascii="Times New Roman" w:eastAsia="Times New Roman" w:hAnsi="Times New Roman" w:cs="Times New Roman"/>
          <w:sz w:val="24"/>
          <w:szCs w:val="24"/>
        </w:rPr>
        <w:t>И хотя в Беларуси бывают единичные случаи, главным образом завезенные  из перечисленных стран и континентов, а в последние годы на первое место по числу завозных случаев из дальнего зарубежья вышла Индия, но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в нашей стране остался потенциальный переносчик в прошлом широко распространенной инфекции – малярийные комары и благоприятные для развития комаров климатические условия.</w:t>
      </w:r>
      <w:proofErr w:type="gramEnd"/>
      <w:r w:rsidRPr="00D02ABC">
        <w:rPr>
          <w:rFonts w:ascii="Times New Roman" w:eastAsia="Times New Roman" w:hAnsi="Times New Roman" w:cs="Times New Roman"/>
          <w:sz w:val="24"/>
          <w:szCs w:val="24"/>
        </w:rPr>
        <w:t> Поэтому, в настоящее время для возобновления местной передачи малярии не хватает только источника инфекции, то есть больного человека.</w:t>
      </w:r>
    </w:p>
    <w:p w:rsidR="00D02ABC" w:rsidRPr="00D02ABC" w:rsidRDefault="00D02ABC" w:rsidP="00AE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Источники  инфекции:</w:t>
      </w:r>
    </w:p>
    <w:p w:rsidR="00D02ABC" w:rsidRPr="00D02ABC" w:rsidRDefault="00D02ABC" w:rsidP="00AE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больной человек.</w:t>
      </w:r>
    </w:p>
    <w:p w:rsidR="00D02ABC" w:rsidRPr="00D02ABC" w:rsidRDefault="00D02ABC" w:rsidP="00AE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Пути передачи инфекции:</w:t>
      </w:r>
    </w:p>
    <w:p w:rsidR="00D02ABC" w:rsidRPr="00D02ABC" w:rsidRDefault="00D02ABC" w:rsidP="00AE576F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больного человека </w:t>
      </w:r>
      <w:proofErr w:type="gramStart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здоровому</w:t>
      </w:r>
      <w:proofErr w:type="gramEnd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через укусы комаров, в слюне которых имеются возбудители;</w:t>
      </w:r>
    </w:p>
    <w:p w:rsidR="00D02ABC" w:rsidRPr="00D02ABC" w:rsidRDefault="00D02ABC" w:rsidP="00AE576F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через зараженную кровь от паразитоносителей при переливании и шприцевых инъекциях.  </w:t>
      </w:r>
    </w:p>
    <w:p w:rsidR="00D02ABC" w:rsidRPr="00D02ABC" w:rsidRDefault="00D02ABC" w:rsidP="00AE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Нельзя заразиться малярией:</w:t>
      </w:r>
    </w:p>
    <w:p w:rsidR="00D02ABC" w:rsidRPr="00D02ABC" w:rsidRDefault="00D02ABC" w:rsidP="00AE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при любых бытовых контактах с больным человеком.</w:t>
      </w:r>
    </w:p>
    <w:p w:rsidR="00D02ABC" w:rsidRPr="00D02ABC" w:rsidRDefault="00D02ABC" w:rsidP="00AE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Известны четыре формы малярии:</w:t>
      </w:r>
    </w:p>
    <w:p w:rsidR="00D02ABC" w:rsidRPr="00D02ABC" w:rsidRDefault="00D02ABC" w:rsidP="00AE576F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тропическая;</w:t>
      </w:r>
    </w:p>
    <w:p w:rsidR="00D02ABC" w:rsidRPr="00D02ABC" w:rsidRDefault="00D02ABC" w:rsidP="00AE576F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трехдневная;</w:t>
      </w:r>
    </w:p>
    <w:p w:rsidR="00D02ABC" w:rsidRPr="00D02ABC" w:rsidRDefault="00D02ABC" w:rsidP="00AE576F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четырехдневная;</w:t>
      </w:r>
    </w:p>
    <w:p w:rsidR="00D02ABC" w:rsidRPr="00D02ABC" w:rsidRDefault="00D02ABC" w:rsidP="00AE576F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овале</w:t>
      </w:r>
      <w:proofErr w:type="gramEnd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малярия (возбудитель имеет овальную форму).</w:t>
      </w:r>
    </w:p>
    <w:p w:rsidR="00D02ABC" w:rsidRPr="00D02ABC" w:rsidRDefault="00D02ABC" w:rsidP="001D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 тяжелая форма малярии – тропическая.</w:t>
      </w:r>
    </w:p>
    <w:p w:rsidR="00D02ABC" w:rsidRPr="00D02ABC" w:rsidRDefault="00D02ABC" w:rsidP="001D5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Симптомы и течение тропической малярии</w:t>
      </w:r>
    </w:p>
    <w:p w:rsidR="00D02ABC" w:rsidRPr="00D02ABC" w:rsidRDefault="00D02ABC" w:rsidP="001D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Многие люди, побывавшие в «малярийных» странах и заболевшие ею, порой длительное время и не догадываются об этом.</w:t>
      </w:r>
    </w:p>
    <w:p w:rsidR="00D02ABC" w:rsidRPr="00D02ABC" w:rsidRDefault="00D02ABC" w:rsidP="001D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некоторых больных могут появляться предвестники заболевания:</w:t>
      </w: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 недомогание, повышенная потливость, неустойчивый стул, повышение температуры тела до 38</w:t>
      </w:r>
      <w:proofErr w:type="gramStart"/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°С</w:t>
      </w:r>
      <w:proofErr w:type="gramEnd"/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течении 2-3 дней.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У большинства пациентов малярия начинается внезапно и протекает тяжело.</w:t>
      </w:r>
    </w:p>
    <w:p w:rsidR="00D02ABC" w:rsidRPr="00D02ABC" w:rsidRDefault="00D02ABC" w:rsidP="001D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После скрытого периода, в среднем 7 дней (возможна длительная инкубация до 30 дней, а также 6-14 месяцев, в зависимости от вида малярии), болезнь начинает прогрессировать.</w:t>
      </w:r>
    </w:p>
    <w:p w:rsidR="00D02ABC" w:rsidRPr="00D02ABC" w:rsidRDefault="00D02ABC" w:rsidP="001D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Для нее характерно приступообразное течение. У заболевшего человека внезапно начинаются приступы, продолжающиеся до 8 часов и состоящие из трех фаз:</w:t>
      </w:r>
    </w:p>
    <w:p w:rsidR="00D02ABC" w:rsidRPr="00D02ABC" w:rsidRDefault="00D02ABC" w:rsidP="001D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первой фазе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сильнейший озноб, длительностью 3-4 часа, сменяется чувством жара.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175260</wp:posOffset>
            </wp:positionV>
            <wp:extent cx="1905000" cy="1428750"/>
            <wp:effectExtent l="19050" t="0" r="0" b="0"/>
            <wp:wrapSquare wrapText="bothSides"/>
            <wp:docPr id="2" name="Рисунок 2" descr="http://www.23gdp.by/images/im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3gdp.by/images/im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6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="00AE576F" w:rsidRPr="00AE576F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 xml:space="preserve"> </w:t>
      </w: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Во второй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жар, резко повышается температура, сопровождающаяся сильной головной болью, болью в мышцах, суставах, тошнотой, рвотой.</w:t>
      </w:r>
    </w:p>
    <w:p w:rsidR="00D02ABC" w:rsidRPr="00D02ABC" w:rsidRDefault="00D02ABC" w:rsidP="001D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В третьей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– приступ заканчивается обильным потоотделением и падением температуры.</w:t>
      </w:r>
    </w:p>
    <w:p w:rsidR="00D02ABC" w:rsidRPr="00D02ABC" w:rsidRDefault="00D02ABC" w:rsidP="001D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Такие приступы могут быть ежедневными или через 2-3 дня в зависимости от возбудителя малярии.</w:t>
      </w:r>
    </w:p>
    <w:p w:rsidR="00D02ABC" w:rsidRPr="00D02ABC" w:rsidRDefault="00D02ABC" w:rsidP="00E2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В период между приступами больной чувствует себя вполне удовлетворительно, сохраняется работоспособность.</w:t>
      </w:r>
    </w:p>
    <w:p w:rsidR="00D02ABC" w:rsidRPr="00D02ABC" w:rsidRDefault="00D02ABC" w:rsidP="00E2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 2-3 недели, как правило, наступает постепенное выздоровление.</w:t>
      </w:r>
    </w:p>
    <w:p w:rsidR="00D02ABC" w:rsidRPr="00D02ABC" w:rsidRDefault="00D02ABC" w:rsidP="00E2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неправильном или несвоевременном лечении, а также при преждевременном прекращении приема лекарств возникают нарушения жизнедеятельности внутренних органов, и болезнь 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возвращается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Повторные атаки малярийной лихорадки могут наблюдаться в течение трех и более лет.</w:t>
      </w:r>
    </w:p>
    <w:p w:rsidR="00D02ABC" w:rsidRPr="00D02ABC" w:rsidRDefault="00D02ABC" w:rsidP="00E2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Диагностика и лечение</w:t>
      </w:r>
    </w:p>
    <w:p w:rsidR="00D02ABC" w:rsidRPr="00D02ABC" w:rsidRDefault="00D02ABC" w:rsidP="00E2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Диагноз малярии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устанавливают на основании клинической картины (появление характерных малярийных приступов) и данных эпидемиологического анамнеза (например, пребывание в местности, неблагополучной по малярии </w:t>
      </w:r>
      <w:proofErr w:type="gramStart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последние 3 года).</w:t>
      </w:r>
    </w:p>
    <w:p w:rsidR="00D02ABC" w:rsidRPr="00D02ABC" w:rsidRDefault="00D02ABC" w:rsidP="00E2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Лечение малярии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проводится в стационаре. Больных госпитализируют в палаты, защищенные от комаров, и с учетом вида возбудителя, его чувствительности к химиопрепаратам, а также состояния больного, назначают курс лечения. </w:t>
      </w: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своевременном начале лечения прогноз благоприятный.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 При осложненных формах тропической малярии возможны летальные исходы, особенно у детей и беременных.</w:t>
      </w:r>
    </w:p>
    <w:p w:rsidR="00D02ABC" w:rsidRPr="00D02ABC" w:rsidRDefault="00D02ABC" w:rsidP="00E2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Переболевшие</w:t>
      </w:r>
      <w:proofErr w:type="gramEnd"/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малярией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в течение трех лет находятся под диспансерным наблюдением, которое включает клиническое наблюдение и обследование на носительство плазмодиев.</w:t>
      </w:r>
    </w:p>
    <w:p w:rsidR="00D02ABC" w:rsidRPr="00D02ABC" w:rsidRDefault="00D02ABC" w:rsidP="00E2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Меры профилактики и защиты</w:t>
      </w:r>
    </w:p>
    <w:p w:rsidR="00D02ABC" w:rsidRPr="00D02ABC" w:rsidRDefault="00D02ABC" w:rsidP="00E2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 xml:space="preserve"> Профилактика заболеваний от всех видов малярий направлена </w:t>
      </w:r>
      <w:proofErr w:type="gramStart"/>
      <w:r w:rsidRPr="00D02AB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02A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2ABC" w:rsidRPr="00D02ABC" w:rsidRDefault="00D02ABC" w:rsidP="00E21F6B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Ранее выявление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и радикальное лечение больных и паразитоносителей. Для раннего выявления больных и паразитоносителей обязательно исследование крови у всех лихорадящих больных, прибывших из неблагоприятных по малярии местностей.</w:t>
      </w:r>
    </w:p>
    <w:p w:rsidR="00D02ABC" w:rsidRPr="00D02ABC" w:rsidRDefault="00D02ABC" w:rsidP="00E21F6B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Борьбу с комарами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переносчиками возбудителя малярии. В этих местностях необходимо пользоваться репеллентами, которые наносят на открытые части тела</w:t>
      </w:r>
      <w:proofErr w:type="gramStart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;, </w:t>
      </w:r>
      <w:proofErr w:type="gramEnd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предохранять жилища от залета комаров с помощью защитных сеток на окнах и дверях; применять защитные пологи над постелями.</w:t>
      </w:r>
    </w:p>
    <w:p w:rsidR="00D02ABC" w:rsidRPr="00D02ABC" w:rsidRDefault="00D02ABC" w:rsidP="00E21F6B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Ликвидацию мест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выплода комаров, благоустройство хозяйственно-полевых водоемов.</w:t>
      </w:r>
    </w:p>
    <w:p w:rsidR="00D02ABC" w:rsidRPr="00D02ABC" w:rsidRDefault="00D02ABC" w:rsidP="00E21F6B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Тщательную</w:t>
      </w:r>
      <w:proofErr w:type="gramEnd"/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обработку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всех медицинских инструментов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ABC" w:rsidRPr="00D02ABC" w:rsidRDefault="00D02ABC" w:rsidP="00E21F6B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Индивидуальную</w:t>
      </w:r>
      <w:proofErr w:type="gramEnd"/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профилактику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у лиц, находящихся в эпидемических очагах, соблюдение всех мер безопасности.</w:t>
      </w:r>
    </w:p>
    <w:p w:rsidR="00D02ABC" w:rsidRPr="00D02ABC" w:rsidRDefault="00D02ABC" w:rsidP="00E2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Несколько «золотых правил» для лиц, намеревающихся посетить маляриеопасные районы</w:t>
      </w:r>
    </w:p>
    <w:p w:rsidR="00D02ABC" w:rsidRPr="00D02ABC" w:rsidRDefault="00D02ABC" w:rsidP="00E21F6B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Обратитесь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к своему врачу или в учреждение, где можно получить компетентный совет. Выясните, есть ли опасность заражения малярией там, куда вы собираетесь поехать. Если да,  то какой противомалярийный препарат вам лучше взять с собой в профилактических целях, как его принимать и какие побочные реакции могут возникнуть. Принимайте лекарство в назначенных  вам врачом дозах и продолжайте это делать в течение 4 недель после выезда из опасной зоны.</w:t>
      </w:r>
    </w:p>
    <w:p w:rsidR="00D02ABC" w:rsidRPr="00D02ABC" w:rsidRDefault="00D02ABC" w:rsidP="00E21F6B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Предохраняйте себя</w:t>
      </w:r>
      <w:r w:rsidR="00BE3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укусов комаров. Необходимо иметь средства, отпугивающие комаров, а также препараты для их уничтожения. С сумерек до рассвета одевайтесь так, чтобы не оставлять открытыми руки и ноги. Открытые участки тела обработайте репеллентом, продолжительность действия которого </w:t>
      </w:r>
      <w:proofErr w:type="gramStart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среднем 3-4 часа.</w:t>
      </w:r>
    </w:p>
    <w:p w:rsidR="00D02ABC" w:rsidRPr="00D02ABC" w:rsidRDefault="00D02ABC" w:rsidP="00E21F6B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Там, где распространена малярия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спать следует в комнате, окна и двери которой затянуты сеткой или под сетчатым пологом, желательно пропитанным отпугивающим средством, края которого заправлены под матрац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ABC" w:rsidRPr="00D02ABC" w:rsidRDefault="00D02ABC" w:rsidP="00E21F6B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 о симптомах заболевания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у вас внезапно начинаются лихорадка, головная боль, боль в мышцах, тошнота или понос, немедленно обратитесь за медицинской помощью. Обязательно скажите врачу, где вы побывали. Малярия может развиться спустя 3 года после возвращения из путешествия, даже если вы принимали противомалярийные препараты.</w:t>
      </w:r>
    </w:p>
    <w:p w:rsidR="00D02ABC" w:rsidRPr="00D02ABC" w:rsidRDefault="00D02ABC" w:rsidP="00E21F6B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Не забывайте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что малярия способна привести к смерти менее чем за 48 часов после появления первых симптомов.</w:t>
      </w:r>
    </w:p>
    <w:p w:rsidR="00D02ABC" w:rsidRPr="00D02ABC" w:rsidRDefault="00D02ABC" w:rsidP="00E21F6B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Знайте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что профилактических прививок от малярии нет, а относительный иммунитет </w:t>
      </w:r>
      <w:proofErr w:type="gramStart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перенесших малярию – недолговечен и возможно повторное заражение.</w:t>
      </w:r>
    </w:p>
    <w:p w:rsidR="00D02ABC" w:rsidRPr="00D02ABC" w:rsidRDefault="00D02ABC" w:rsidP="00E2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 Соблюдение рекомендаций и правил личной гигиены, а также своевременное обращение за медицинской помощью сохранит Вам здоровье и жизнь.</w:t>
      </w:r>
    </w:p>
    <w:p w:rsidR="00212C66" w:rsidRDefault="00212C66" w:rsidP="00E21F6B">
      <w:pPr>
        <w:spacing w:after="0"/>
      </w:pPr>
    </w:p>
    <w:sectPr w:rsidR="00212C66" w:rsidSect="00AE5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BFB"/>
    <w:multiLevelType w:val="multilevel"/>
    <w:tmpl w:val="E63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52319A"/>
    <w:multiLevelType w:val="multilevel"/>
    <w:tmpl w:val="1AB6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5B79F0"/>
    <w:multiLevelType w:val="multilevel"/>
    <w:tmpl w:val="5E2E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220154"/>
    <w:multiLevelType w:val="multilevel"/>
    <w:tmpl w:val="46D0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2ABC"/>
    <w:rsid w:val="00025EDE"/>
    <w:rsid w:val="00092202"/>
    <w:rsid w:val="001D56C0"/>
    <w:rsid w:val="001D7B91"/>
    <w:rsid w:val="001E1113"/>
    <w:rsid w:val="00212C66"/>
    <w:rsid w:val="00AE576F"/>
    <w:rsid w:val="00B80D4A"/>
    <w:rsid w:val="00BE3021"/>
    <w:rsid w:val="00D02ABC"/>
    <w:rsid w:val="00E14524"/>
    <w:rsid w:val="00E2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91"/>
  </w:style>
  <w:style w:type="paragraph" w:styleId="1">
    <w:name w:val="heading 1"/>
    <w:basedOn w:val="a"/>
    <w:link w:val="10"/>
    <w:uiPriority w:val="9"/>
    <w:qFormat/>
    <w:rsid w:val="00D02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A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ABC"/>
    <w:rPr>
      <w:b/>
      <w:bCs/>
    </w:rPr>
  </w:style>
  <w:style w:type="character" w:styleId="a5">
    <w:name w:val="Emphasis"/>
    <w:basedOn w:val="a0"/>
    <w:uiPriority w:val="20"/>
    <w:qFormat/>
    <w:rsid w:val="00D02ABC"/>
    <w:rPr>
      <w:i/>
      <w:iCs/>
    </w:rPr>
  </w:style>
  <w:style w:type="character" w:customStyle="1" w:styleId="apple-converted-space">
    <w:name w:val="apple-converted-space"/>
    <w:basedOn w:val="a0"/>
    <w:rsid w:val="00D02ABC"/>
  </w:style>
  <w:style w:type="paragraph" w:styleId="a6">
    <w:name w:val="Balloon Text"/>
    <w:basedOn w:val="a"/>
    <w:link w:val="a7"/>
    <w:uiPriority w:val="99"/>
    <w:semiHidden/>
    <w:unhideWhenUsed/>
    <w:rsid w:val="00D0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2015-09-28T08:28:00Z</cp:lastPrinted>
  <dcterms:created xsi:type="dcterms:W3CDTF">2017-04-21T09:37:00Z</dcterms:created>
  <dcterms:modified xsi:type="dcterms:W3CDTF">2017-04-21T09:37:00Z</dcterms:modified>
</cp:coreProperties>
</file>